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87E" w:rsidRDefault="00A21C6B" w:rsidP="00D14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imGoToCont"/>
      <w:bookmarkEnd w:id="0"/>
      <w:r w:rsidRPr="00A21C6B">
        <w:rPr>
          <w:rFonts w:ascii="Times New Roman" w:eastAsia="Times New Roman" w:hAnsi="Times New Roman" w:cs="Times New Roman"/>
          <w:b/>
          <w:bCs/>
          <w:sz w:val="36"/>
          <w:szCs w:val="36"/>
        </w:rPr>
        <w:t>Na skoliozę karate</w:t>
      </w:r>
    </w:p>
    <w:p w:rsidR="00950CA6" w:rsidRPr="00D1487E" w:rsidRDefault="00A21C6B" w:rsidP="00D148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1C6B">
        <w:rPr>
          <w:rFonts w:ascii="Times New Roman" w:eastAsia="Times New Roman" w:hAnsi="Times New Roman" w:cs="Times New Roman"/>
          <w:sz w:val="24"/>
          <w:szCs w:val="24"/>
        </w:rPr>
        <w:br/>
        <w:t>Skolioza, czyli skrzywienie kręgosłupa, jest wadą wtórną, kompensacyjną, a nie genetyczną. W zapobieganiu i leczeniu skoliozy wyjątkowo skuteczne jest karate i do jego rekreacyjnego uprawiania przekonuje prof. Tomasz Karski, wybitny ortopeda, kierownik Katedry i Kliniki Ortopedii i Rehabilitacji Dziecięcej Akademii Medycznej w Lublinie.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  <w:t>Naprawdę w waszych rękach jest leczenie i zapobieganie skoliozie. Uważa, że w każdej szkole podstawowej, koniecznie w klasach I-V - bowiem tak wcześnie zaczynają się skoliozy - połowa czasu na lekcjach W</w:t>
      </w:r>
      <w:r w:rsidR="00D1487E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1" w:name="_GoBack"/>
      <w:bookmarkEnd w:id="1"/>
      <w:r w:rsidRPr="00A21C6B">
        <w:rPr>
          <w:rFonts w:ascii="Times New Roman" w:eastAsia="Times New Roman" w:hAnsi="Times New Roman" w:cs="Times New Roman"/>
          <w:sz w:val="24"/>
          <w:szCs w:val="24"/>
        </w:rPr>
        <w:t>F powinna być przeznaczona właśnie na karate lub inne ćwiczenia rozciągowe (</w:t>
      </w:r>
      <w:proofErr w:type="spellStart"/>
      <w:r w:rsidRPr="00A21C6B">
        <w:rPr>
          <w:rFonts w:ascii="Times New Roman" w:eastAsia="Times New Roman" w:hAnsi="Times New Roman" w:cs="Times New Roman"/>
          <w:sz w:val="24"/>
          <w:szCs w:val="24"/>
        </w:rPr>
        <w:t>stretchingowe</w:t>
      </w:r>
      <w:proofErr w:type="spellEnd"/>
      <w:r w:rsidRPr="00A21C6B">
        <w:rPr>
          <w:rFonts w:ascii="Times New Roman" w:eastAsia="Times New Roman" w:hAnsi="Times New Roman" w:cs="Times New Roman"/>
          <w:sz w:val="24"/>
          <w:szCs w:val="24"/>
        </w:rPr>
        <w:t xml:space="preserve">, w języku ortopedycznym - </w:t>
      </w:r>
      <w:proofErr w:type="spellStart"/>
      <w:r w:rsidRPr="00A21C6B">
        <w:rPr>
          <w:rFonts w:ascii="Times New Roman" w:eastAsia="Times New Roman" w:hAnsi="Times New Roman" w:cs="Times New Roman"/>
          <w:sz w:val="24"/>
          <w:szCs w:val="24"/>
        </w:rPr>
        <w:t>redresyjne</w:t>
      </w:r>
      <w:proofErr w:type="spellEnd"/>
      <w:r w:rsidRPr="00A21C6B">
        <w:rPr>
          <w:rFonts w:ascii="Times New Roman" w:eastAsia="Times New Roman" w:hAnsi="Times New Roman" w:cs="Times New Roman"/>
          <w:sz w:val="24"/>
          <w:szCs w:val="24"/>
        </w:rPr>
        <w:t>). - Pięć lat karate w szkole i w Polsce nie będzie skoliozy. Niestety, wielu rodziców i nauczycieli tego nie rozumie, karate kojarzy im się z waleniem dłonią w deskę, a to przecież jest inaczej, karate jest sztuką ćwiczeń, stylem życia i to należy akcentować.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="00D1487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ielu specjalistów robi błędy, czasem bardzo poważne, w leczeniu skoliozy. - Takim najbardziej banalnym jest zwalnianie dzieci z zajęć wychowania fizycznego. A przecież dziecko z krzywym kręgosłupem czy zagrożone skoliozą bardziej niż zdrowe powinno ćwiczyć! - wyjaśnia. Zżyma się także na ciągłe strofowanie dzieci przez starszych, którzy nagminnie nakazują im "siedzieć prosto", nie garbić się. A dziecko powinno siedzieć w naturalnej pozycji, swobodnie. - Bardzo często takie sztucznie proste plecy dziecka świadczą o skoliozie lub jej początkach.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  <w:t>Zapobiegające skoliozie ćwiczenia są szczególnie ważne dla dzieci w okresach ich szybkiego wzrostu, czyli zwykle w wieku 6-8 i 14-15 lat. Wówczas chodzi głównie o usunięcie wszelkich przykurczów, a nie wzmacnianie mięśni. Przegapienie tego momentu w rozwoju dzieci zagrożonych skoliozą lub z krzywym kręgosłupem prowadzi, zdaniem profesora, do nieodwracalnych lub trudno odwracalnych skutków. Pewne typy skoliozy zaczynają się już w trzecim roku życia dziecka. - Często jest ona utajona, klinicznie mało widoczna, a przez to bardzo niebezpieczna - tłumaczy.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  <w:t>Rozwój skoliozy następuje przez zaburzenie symetrii ruchów, symetrii obciążeń i symetrii rośnięcia - wyjaśnia profesor. - W profilaktyce i leczeniu najlepsze są ćwiczenia typu karate, taekwondo, aikido, tai chi, kung</w:t>
      </w:r>
      <w:r w:rsidR="00D148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fu, joga, ćwiczenia akrobatyczne, a nawet taniec, bowiem zawierają dużo elementów "rozciągających". Systematyczne ćwiczenia zapobiegają wielu tragediom. Nie lekceważmy tego problemu.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  <w:t>Wśród podstawowych ćwiczeń, które można wykonywać samodzielnie, wymienia</w:t>
      </w:r>
      <w:r w:rsidR="00D1487E">
        <w:rPr>
          <w:rFonts w:ascii="Times New Roman" w:eastAsia="Times New Roman" w:hAnsi="Times New Roman" w:cs="Times New Roman"/>
          <w:sz w:val="24"/>
          <w:szCs w:val="24"/>
        </w:rPr>
        <w:t xml:space="preserve"> się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:</w:t>
      </w:r>
      <w:r w:rsidR="00D148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leżenie na brzuchu z maksymalnie zgiętymi kolanami, tzw. "podstawę do szpagatu", skłony do przodu i ze skrętami, tzw. nakrywki nogami, siady w rozkroku, z rękoma do góry i skłonami w przód i na boki, siady po turecku albo w pozycji "motylka" (profesor nazwał taką pozycję, za jedną ze swoich małych pacjentek, "siadem po polsku").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  <w:r w:rsidR="00D1487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zalenie ważne jest spanie na boku (w pozycji płodowej), siedzenie w swobodnej pozycji (a nie prostej) oraz - co wydaje się zaskakujące, ale wieloletnie badania profesora nie pozostawiają wątpliwości - stanie na lewej kończynie, a nie, jak czynią</w:t>
      </w:r>
      <w:r w:rsidR="00D1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t>wszystkie dzieci ze skoliozami, na prawej.</w:t>
      </w:r>
      <w:r w:rsidRPr="00A21C6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50CA6" w:rsidRPr="00D1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01BC"/>
    <w:multiLevelType w:val="multilevel"/>
    <w:tmpl w:val="6438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03985"/>
    <w:multiLevelType w:val="multilevel"/>
    <w:tmpl w:val="9F6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C6B"/>
    <w:rsid w:val="00950CA6"/>
    <w:rsid w:val="00A21C6B"/>
    <w:rsid w:val="00D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9007"/>
  <w15:docId w15:val="{BB64B250-D2CA-D048-9128-E35EE311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21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21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C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A21C6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A21C6B"/>
    <w:rPr>
      <w:color w:val="0000FF"/>
      <w:u w:val="single"/>
    </w:rPr>
  </w:style>
  <w:style w:type="paragraph" w:customStyle="1" w:styleId="iminvisible">
    <w:name w:val="iminvisible"/>
    <w:basedOn w:val="Normalny"/>
    <w:rsid w:val="00A2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hidden">
    <w:name w:val="imhidden"/>
    <w:basedOn w:val="Domylnaczcionkaakapitu"/>
    <w:rsid w:val="00A21C6B"/>
  </w:style>
  <w:style w:type="character" w:customStyle="1" w:styleId="immnlv">
    <w:name w:val="immnlv"/>
    <w:basedOn w:val="Domylnaczcionkaakapitu"/>
    <w:rsid w:val="00A21C6B"/>
  </w:style>
  <w:style w:type="paragraph" w:styleId="NormalnyWeb">
    <w:name w:val="Normal (Web)"/>
    <w:basedOn w:val="Normalny"/>
    <w:uiPriority w:val="99"/>
    <w:semiHidden/>
    <w:unhideWhenUsed/>
    <w:rsid w:val="00A2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left">
    <w:name w:val="imalign_left"/>
    <w:basedOn w:val="Normalny"/>
    <w:rsid w:val="00A2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Domylnaczcionkaakapitu"/>
    <w:rsid w:val="00A21C6B"/>
  </w:style>
  <w:style w:type="paragraph" w:customStyle="1" w:styleId="imhidden1">
    <w:name w:val="imhidden1"/>
    <w:basedOn w:val="Normalny"/>
    <w:rsid w:val="00A2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6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2713</Characters>
  <Application>Microsoft Office Word</Application>
  <DocSecurity>0</DocSecurity>
  <Lines>22</Lines>
  <Paragraphs>6</Paragraphs>
  <ScaleCrop>false</ScaleCrop>
  <Company>karate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shihan</dc:creator>
  <cp:keywords/>
  <dc:description/>
  <cp:lastModifiedBy>Microsoft Office User</cp:lastModifiedBy>
  <cp:revision>4</cp:revision>
  <dcterms:created xsi:type="dcterms:W3CDTF">2010-04-01T17:41:00Z</dcterms:created>
  <dcterms:modified xsi:type="dcterms:W3CDTF">2020-03-25T16:46:00Z</dcterms:modified>
</cp:coreProperties>
</file>